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038C" w14:textId="4A59F64E" w:rsidR="00012914" w:rsidRDefault="00012914" w:rsidP="00012914">
      <w:pPr>
        <w:spacing w:before="100" w:beforeAutospacing="1" w:after="100" w:afterAutospacing="1" w:line="240" w:lineRule="auto"/>
        <w:jc w:val="both"/>
        <w:outlineLvl w:val="0"/>
        <w:rPr>
          <w:rFonts w:ascii="Arial" w:eastAsia="Times New Roman" w:hAnsi="Arial" w:cs="Arial"/>
          <w:b/>
          <w:bCs/>
          <w:color w:val="FFFFFF"/>
          <w:kern w:val="36"/>
          <w:sz w:val="20"/>
          <w:szCs w:val="20"/>
          <w:lang w:eastAsia="nl-NL"/>
        </w:rPr>
      </w:pPr>
      <w:r w:rsidRPr="00012914">
        <w:rPr>
          <w:rFonts w:ascii="Arial" w:eastAsia="Times New Roman" w:hAnsi="Arial" w:cs="Arial"/>
          <w:b/>
          <w:bCs/>
          <w:kern w:val="36"/>
          <w:sz w:val="20"/>
          <w:szCs w:val="20"/>
          <w:lang w:eastAsia="nl-NL"/>
        </w:rPr>
        <w:t>De vierde Wijze</w:t>
      </w:r>
      <w:r>
        <w:rPr>
          <w:rFonts w:ascii="Arial" w:eastAsia="Times New Roman" w:hAnsi="Arial" w:cs="Arial"/>
          <w:b/>
          <w:bCs/>
          <w:kern w:val="36"/>
          <w:sz w:val="20"/>
          <w:szCs w:val="20"/>
          <w:lang w:eastAsia="nl-NL"/>
        </w:rPr>
        <w:t xml:space="preserve">   </w:t>
      </w:r>
      <w:r>
        <w:rPr>
          <w:rFonts w:ascii="Arial" w:eastAsia="Times New Roman" w:hAnsi="Arial" w:cs="Arial"/>
          <w:b/>
          <w:bCs/>
          <w:kern w:val="36"/>
          <w:sz w:val="20"/>
          <w:szCs w:val="20"/>
          <w:lang w:eastAsia="nl-NL"/>
        </w:rPr>
        <w:tab/>
      </w:r>
      <w:r>
        <w:rPr>
          <w:rFonts w:ascii="Arial" w:eastAsia="Times New Roman" w:hAnsi="Arial" w:cs="Arial"/>
          <w:b/>
          <w:bCs/>
          <w:kern w:val="36"/>
          <w:sz w:val="20"/>
          <w:szCs w:val="20"/>
          <w:lang w:eastAsia="nl-NL"/>
        </w:rPr>
        <w:tab/>
      </w:r>
      <w:r>
        <w:rPr>
          <w:rFonts w:ascii="Arial" w:eastAsia="Times New Roman" w:hAnsi="Arial" w:cs="Arial"/>
          <w:b/>
          <w:bCs/>
          <w:kern w:val="36"/>
          <w:sz w:val="20"/>
          <w:szCs w:val="20"/>
          <w:lang w:eastAsia="nl-NL"/>
        </w:rPr>
        <w:tab/>
      </w:r>
      <w:r>
        <w:rPr>
          <w:rFonts w:ascii="Arial" w:eastAsia="Times New Roman" w:hAnsi="Arial" w:cs="Arial"/>
          <w:b/>
          <w:bCs/>
          <w:kern w:val="36"/>
          <w:sz w:val="20"/>
          <w:szCs w:val="20"/>
          <w:lang w:eastAsia="nl-NL"/>
        </w:rPr>
        <w:tab/>
      </w:r>
      <w:r>
        <w:rPr>
          <w:rFonts w:ascii="Arial" w:eastAsia="Times New Roman" w:hAnsi="Arial" w:cs="Arial"/>
          <w:b/>
          <w:bCs/>
          <w:kern w:val="36"/>
          <w:sz w:val="20"/>
          <w:szCs w:val="20"/>
          <w:lang w:eastAsia="nl-NL"/>
        </w:rPr>
        <w:tab/>
      </w:r>
      <w:r>
        <w:rPr>
          <w:rFonts w:ascii="Arial" w:eastAsia="Times New Roman" w:hAnsi="Arial" w:cs="Arial"/>
          <w:b/>
          <w:bCs/>
          <w:kern w:val="36"/>
          <w:sz w:val="20"/>
          <w:szCs w:val="20"/>
          <w:lang w:eastAsia="nl-NL"/>
        </w:rPr>
        <w:tab/>
        <w:t>(Versie 20221124)</w:t>
      </w:r>
      <w:r w:rsidRPr="00012914">
        <w:rPr>
          <w:rFonts w:ascii="Arial" w:eastAsia="Times New Roman" w:hAnsi="Arial" w:cs="Arial"/>
          <w:b/>
          <w:bCs/>
          <w:kern w:val="36"/>
          <w:sz w:val="20"/>
          <w:szCs w:val="20"/>
          <w:lang w:eastAsia="nl-NL"/>
        </w:rPr>
        <w:t xml:space="preserve"> </w:t>
      </w:r>
      <w:r>
        <w:rPr>
          <w:rFonts w:ascii="Arial" w:eastAsia="Times New Roman" w:hAnsi="Arial" w:cs="Arial"/>
          <w:b/>
          <w:bCs/>
          <w:color w:val="FFFFFF"/>
          <w:kern w:val="36"/>
          <w:sz w:val="20"/>
          <w:szCs w:val="20"/>
          <w:lang w:eastAsia="nl-NL"/>
        </w:rPr>
        <w:t>–</w:t>
      </w:r>
      <w:r w:rsidRPr="00012914">
        <w:rPr>
          <w:rFonts w:ascii="Arial" w:eastAsia="Times New Roman" w:hAnsi="Arial" w:cs="Arial"/>
          <w:b/>
          <w:bCs/>
          <w:color w:val="FFFFFF"/>
          <w:kern w:val="36"/>
          <w:sz w:val="20"/>
          <w:szCs w:val="20"/>
          <w:lang w:eastAsia="nl-NL"/>
        </w:rPr>
        <w:t xml:space="preserve"> E</w:t>
      </w:r>
    </w:p>
    <w:p w14:paraId="1B4F45B7" w14:textId="2D3818A3" w:rsidR="00012914" w:rsidRPr="00012914" w:rsidRDefault="00012914" w:rsidP="00012914">
      <w:pPr>
        <w:spacing w:before="100" w:beforeAutospacing="1" w:after="100" w:afterAutospacing="1" w:line="240" w:lineRule="auto"/>
        <w:jc w:val="both"/>
        <w:outlineLvl w:val="0"/>
        <w:rPr>
          <w:rFonts w:ascii="Arial" w:eastAsia="Times New Roman" w:hAnsi="Arial" w:cs="Arial"/>
          <w:b/>
          <w:bCs/>
          <w:kern w:val="36"/>
          <w:sz w:val="20"/>
          <w:szCs w:val="20"/>
          <w:lang w:eastAsia="nl-NL"/>
        </w:rPr>
      </w:pPr>
      <w:r w:rsidRPr="00012914">
        <w:rPr>
          <w:rFonts w:ascii="Arial" w:eastAsia="Times New Roman" w:hAnsi="Arial" w:cs="Arial"/>
          <w:sz w:val="20"/>
          <w:szCs w:val="20"/>
          <w:lang w:eastAsia="nl-NL"/>
        </w:rPr>
        <w:t xml:space="preserve">In de tijd dat Augustus keizer was van het Romeinse rijk en koning Herodes in Jeruzalem regeerde, leefde er in Perzië een man die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heette.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was een geleerde en wijze man. Hij wist veel van de geneeskracht van planten en kruiden en als het donker was bestudeerde hij de sterrenhemel.</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In oude profetische boeken had hij gelezen dat in het Joodse land een koning geboren zou worden, die licht en vrede zou brengen over de hele aarde.</w:t>
      </w:r>
    </w:p>
    <w:p w14:paraId="21262D3E" w14:textId="5EB84DBF" w:rsid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t>Als teken van zijn geboorte zou een grote nieuwe ster aan de hemel verschijnen.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had dit verteld aan drie andere wijze mannen die de sterren bestudeerden. Zodra de ster was verschenen, wilden ze samen naar Jeruzalem reizen om de nieuwe koning te begroeten en hem geschenken te brengen. En omdat ze op verschillende plaatsen in Perzië woonden, hadden ze afgesproken dat ze alle vier op reis zouden gaan zodra ze de nieuwe ster aan de hemel zagen. Bij een tempel niet ver van Babylon zouden ze op elkaar wachten. Daarna konden ze samen door de woestijn naar het Joodse land reizen. Op een avond toen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weer op het dakterras van zijn huis naar de sterren keek, ontdekte hij een grote heldere ster, die hij nog nooit eerder had gezien.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"Dit moet het teken zijn!" dacht hij. "De koning is geboren. Ik zal er heengaan om hem te begroeten."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De volgende dag verkocht hij zijn huis met al zijn bezittingen en voor het geld dat hij ontving kocht hij drie edelstenen: een blauwe saffier, een rode robijn en een witte parel. Daarna besteeg hij zijn paard en ging snel op weg naar de tempel waar zijn vrienden op hem zouden wachten. Ze hadden uitgerekend dat ieder daar, tien dagen na het verschijnen van de ster, zou kunnen zijn. Na de tiende dag zouden ze vertrekken, ook als een van hen nog niet was aangekomen. Het was immers mogelijk dat die verhinderd was de reis te maken door ziekte of door een andere oorzaak.</w:t>
      </w:r>
    </w:p>
    <w:p w14:paraId="02CD3073" w14:textId="50A2678F" w:rsid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br/>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moest elke dag een lange afstand afleggen om op tijd bij de tempel te komen. Eindelijk tegen de avond van de tiende dag zag hij de vervallen muren van de stad </w:t>
      </w:r>
      <w:proofErr w:type="spellStart"/>
      <w:r w:rsidRPr="00012914">
        <w:rPr>
          <w:rFonts w:ascii="Arial" w:eastAsia="Times New Roman" w:hAnsi="Arial" w:cs="Arial"/>
          <w:sz w:val="20"/>
          <w:szCs w:val="20"/>
          <w:lang w:eastAsia="nl-NL"/>
        </w:rPr>
        <w:t>Babyion</w:t>
      </w:r>
      <w:proofErr w:type="spellEnd"/>
      <w:r w:rsidRPr="00012914">
        <w:rPr>
          <w:rFonts w:ascii="Arial" w:eastAsia="Times New Roman" w:hAnsi="Arial" w:cs="Arial"/>
          <w:sz w:val="20"/>
          <w:szCs w:val="20"/>
          <w:lang w:eastAsia="nl-NL"/>
        </w:rPr>
        <w:t xml:space="preserve">. Na een korte rust en een maaltijd reed hij weer verder. Nog drie uren rijden en dan zou hij zijn vrienden ontmoeten in de tempel.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verheugde zich erop hen weer te zien en samen met hen verder te kunnen reizen. Hij reed nu door een donker bos van dadelpalmen waar het maanlicht maar nauwelijks kon doordringen. Zijn paard liep langzaam, voorzichtig zijn weg zoekend. Plotseling bleef het staan voor een donker voorwerp dat op de weg lag.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liet zich van zijn paard glijden en zag een man op de grond liggen. In het zwakke maanlicht keek hij naar het bleke gezicht. Hij had het vermoeden dat het een Joodse man was. Er woonden nog steeds veel Joden in Babylon sinds het Joodse volk honderden jaren geleden daarheen in ballingschap was gevoerd.</w:t>
      </w:r>
    </w:p>
    <w:p w14:paraId="32859F28" w14:textId="77777777" w:rsid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br/>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dacht dat de man dood was. Hij kon niets meer voor hem doen. Bovendien had hij geen tijd voor een oponthoud. Hij keerde zich om en wilde zijn paard aan de teugel langs het lichaam van de man leiden. Maar toen hoorde hij een diepe zucht en hij voelde dat de man de zoom van zijn mantel vastgreep.</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schrok. De man leefde nog en hij moest hem helpen. Maar dat betekende ook dat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te laat bij de tempel zou komen. Zijn vrienden zouden vast denken dat hij niet op reis was gegaan en zij zouden zonder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vertrekken. Een ogenblik stond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in tweestrijd. Als hij de man zo liet liggen, zou hij zeker sterven. In elk geval moest hij hem wat laten drinken.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Uit een beek haalde hij water en bevochtigde daarmee de droge mond en het voorhoofd van de man. Van een geneesmiddel, dat hij altijd bij zich had, maakte hij een drankje en goot dat voorzichtig tussen de lippen van de zieke man. Zo was hij lange tijd met hem bezig en langzamerhand kreeg de man zijn krachten terug en kon hij weer iets zeggen.</w:t>
      </w:r>
    </w:p>
    <w:p w14:paraId="18DDDA65" w14:textId="77777777" w:rsid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br/>
        <w:t>"Wie ben je?" vroeg hij. "Waarom ben je hier gekomen om mij van de dood te redden?"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 xml:space="preserve">"Ik heet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en ik ben op weg naar Jeruzalem om de nieuwe koning van de Joden te zoeken, die licht en vrede zal brengen. Nu moet ik weer snel verder reizen. Hier heb je nog wat brood en een kruidendrank. Je zult nu gauw weer sterk genoeg zijn om naar huis te gaan."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lastRenderedPageBreak/>
        <w:t xml:space="preserve">De Jood hief zijn bevende hand op naar de hemel en zei: "Moge de God van Abraham, </w:t>
      </w:r>
      <w:proofErr w:type="spellStart"/>
      <w:r w:rsidRPr="00012914">
        <w:rPr>
          <w:rFonts w:ascii="Arial" w:eastAsia="Times New Roman" w:hAnsi="Arial" w:cs="Arial"/>
          <w:sz w:val="20"/>
          <w:szCs w:val="20"/>
          <w:lang w:eastAsia="nl-NL"/>
        </w:rPr>
        <w:t>Izaak</w:t>
      </w:r>
      <w:proofErr w:type="spellEnd"/>
      <w:r w:rsidRPr="00012914">
        <w:rPr>
          <w:rFonts w:ascii="Arial" w:eastAsia="Times New Roman" w:hAnsi="Arial" w:cs="Arial"/>
          <w:sz w:val="20"/>
          <w:szCs w:val="20"/>
          <w:lang w:eastAsia="nl-NL"/>
        </w:rPr>
        <w:t xml:space="preserve"> en Jakob je zegenen. Ik heb niets wat ik je als dank kan geven, maar ik kan je wel vertellen waar je de Messias kunt vinden. Onze profeten hebben gezegd dat hij in Bethlehem geboren zal worden."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 xml:space="preserve">Het was al ver na middernacht toen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weer verder reed en de zon kwam op toen hij bij de tempel aankwam. Zijn vrienden waren al vertrokken. Onder een steen vond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een stuk perkament waarop stond geschreven: "We hebben gewacht tot na middernacht. Volg ons door de woestijn!"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 xml:space="preserve">Teleurgesteld ging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op de grond zitten en dacht: "Hoe kan ik de woestijn doortrekken op een uitgeput paard en zonder voedsel? Ik moet terug naar Babylon, mijn saffier en paard verkopen en een kameel en voedsel voor onderweg kopen. Zal ik mijn vrienden ooit inhalen?"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 xml:space="preserve">Een paar weken later reed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door de woestijn, hoog gezeten op een kameel, schommelend als een schip op zee. Hij kwam langs Damascus, zag de sneeuwtoppen van de Hermon, het blauwe water van het Meer van Galilea en reed door de vallei van de Jordaan. Hij kwam in Bethlehem aan, drie dagen nadat de drie Wijzen Jozef en Maria met het kind hadden gevonden en hun geschenken van goud, wierook en mirre hadden gegeven.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was doodmoe van de lange reis, maar ook blij dat hij nu eindelijk de nieuwe koning zou zien en hem zijn robijn en parel kon geven.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 xml:space="preserve">Bij de open deur van een klein huisje bleef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staan. Daar zat een vrouw met een kind op schoot en gaf het te drinken.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vroeg de vrouw of ze drie vreemdelingen had gezien die een pasgeboren kind kwamen zoeken.</w:t>
      </w:r>
    </w:p>
    <w:p w14:paraId="0C66A7AD" w14:textId="77777777" w:rsid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br/>
        <w:t>"Ja, ik heb ze gezien," zei de vrouw, "dat waren rijke mannen die hier kwamen op hun kamelen. Ze brachten goud, wierook en mirre mee voor het kind van eenvoudige mensen, die uit Nazareth kwamen. Maar na een paar dagen zijn ze onverwachts weer weggegaan. En die man uit Nazareth is midden in de nacht met zijn vrouw en zoontje vertrokken. Er wordt gezegd dat ze gevlucht zijn naar Egypte omdat Romeinse soldaten onderweg zijn om het kind te zoeken. Ik begrijp het niet, het waren heel gewone mensen en ik kan me niet voorstellen dat ze iets misdaan hebben.</w:t>
      </w:r>
    </w:p>
    <w:p w14:paraId="5FC17A97" w14:textId="593B4A93" w:rsid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br/>
        <w:t>Plotseling hoorden ze vrouwen schreeuwen: "De soldaten van Herodes! Ze willen onze kinderen doden!"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 xml:space="preserve">De vrouw werd doodsbleek. Ze drukte het kind tegen zich aan en kroop in de donkerste hoek van de kamer.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ging breeduit in de deuropening staan, zodat niemand naar binnen kon. De soldaten, die dichterbij kwamen, keken de indrukwekkende vreemdeling aarzelend aan. De aanvoerder van de troep wilde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opzij duwen, maar deze bleef onbeweeglijk staan. Kalm zei hij: "Als je me met rust laat, geef ik je deze kostbare robijn."</w:t>
      </w:r>
    </w:p>
    <w:p w14:paraId="2FDFE673" w14:textId="77777777" w:rsid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br/>
        <w:t xml:space="preserve">Begerig griste de aanvoerder de schitterende edelsteen uit zijn hand en riep tegen de soldaten: "Doorlopen! Hier is geen kind!" De vrouw bedankte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met tranen in de ogen. Ze zei: "U hebt mijn kind gered. Moge de Heer u vrede geven!"</w:t>
      </w:r>
    </w:p>
    <w:p w14:paraId="6C6EDBF2" w14:textId="77777777" w:rsid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br/>
        <w:t xml:space="preserve">"Nu heb ik alleen nog maar de parel over voor de koning die ik zoek," dacht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en weer ging hij op reis, nu naar Egypte waar hij het kind met zijn ouders hoopte te vinden. Maar waar moest hij daar zoeken? In Alexandrië ging hij naar een Joods rabbi en vroeg hem om raad. De rabbi las hem voor van een perkamenten rol waarop profetieën over Israël waren geschreven. Hij zei: "De koning, die je zoekt, kun je niet vinden in een paleis of bij rijke en machtige mensen. Zoek hem bij de armen, bij zieken en gevangenen."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ging op weg. Hij zag veel arme mensen, hij bezocht zieken en kon velen genezen door zijn kennis van geneeskrachtige kruiden. Ook kwam hij in gevangenissen. Hij probeerde te troosten en te helpen waar hij kon. Het leek soms alsof hij zijn eigenlijke doel had vergeten, maar zo nu en dan, als hij helemaal alleen was, haalde hij uit een verborgen plekje in zijn gordel de parel te voorschijn en keek ernaar.</w:t>
      </w:r>
    </w:p>
    <w:p w14:paraId="6B15F546" w14:textId="73F8BC7C" w:rsid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br/>
        <w:t xml:space="preserve">Zo gingen drieëndertig jaren voorbij, maar de koning die hij zocht vond hij niet. Zijn donkere haren en baard waren grijs geworden.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was oud en moe. Met een groep Joodse pelgrims trok hij naar Jeruzalem waar de Joden hun Paasfeest zouden vieren bij de tempel. Daar liep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door de nauwe straten en stegen, nog steeds zoekend om zich heen kijkend.</w:t>
      </w:r>
    </w:p>
    <w:p w14:paraId="115147FE" w14:textId="2863DEB4" w:rsid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br/>
        <w:t xml:space="preserve">Er hing een dreigende sfeer. Donkere wolken trokken samen boven de stad. En een grote menigte mensen liep opgewonden in de richting van de westelijke stadspoort. Aan een paar Perzische Joden, die ook die kant op gingen, vroeg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wat er aan de hand was. "We gaan naar </w:t>
      </w:r>
      <w:proofErr w:type="spellStart"/>
      <w:r w:rsidRPr="00012914">
        <w:rPr>
          <w:rFonts w:ascii="Arial" w:eastAsia="Times New Roman" w:hAnsi="Arial" w:cs="Arial"/>
          <w:sz w:val="20"/>
          <w:szCs w:val="20"/>
          <w:lang w:eastAsia="nl-NL"/>
        </w:rPr>
        <w:t>Golgotha</w:t>
      </w:r>
      <w:proofErr w:type="spellEnd"/>
      <w:r w:rsidRPr="00012914">
        <w:rPr>
          <w:rFonts w:ascii="Arial" w:eastAsia="Times New Roman" w:hAnsi="Arial" w:cs="Arial"/>
          <w:sz w:val="20"/>
          <w:szCs w:val="20"/>
          <w:lang w:eastAsia="nl-NL"/>
        </w:rPr>
        <w:t xml:space="preserve">," antwoordde ze, "daar buiten de stadsmuur zal een terechtstelling plaatsvinden van twee beruchte rovers. En tegelijk met hen zal Jezus van Nazareth gekruisigd worden. Deze man heeft wonderbare dingen gedaan voor zieke en ongelukkige mensen. Hij heeft veel volgelingen onder het arme volk. Pilatus, de stadhouder, heeft hem tot het kruis veroordeeld omdat hij beweerde de "Koning der Joden" te zijn. Haastig liepen de Perzen weer door.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was doodsbleek geworden en stond te trillen op zijn benen. Was die Jezus van Nazareth de koning, die drieëndertig jaar geleden in Bethlehem was geboren en die hij al die jaren had gezocht? En werd hij nu gekruisigd? Hoe was dit mogelijk? "Misschien kan ik hem nog vrijkopen met mijn parel!" dacht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En zo snel als zijn oude benen hem konden</w:t>
      </w:r>
    </w:p>
    <w:p w14:paraId="1969BA37" w14:textId="77777777" w:rsid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t>dragen liep hij met de menigte mee naar de poort.</w:t>
      </w:r>
    </w:p>
    <w:p w14:paraId="55F48FC1" w14:textId="1A636A65" w:rsid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br/>
        <w:t xml:space="preserve">Daar kwam plotseling uit een zijstraat een troep soldaten, die een meisje met zich mee sleepten. Haar jurk was gescheurd en ze schreeuwde het uit van angst.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bleef staan, hij had medelijden met haar. Het meisje zag aan zijn kleren dat hij een Perzische geleerde was. "Help me!" riep ze. "Mijn vader kwam ook uit Perzië, maar nu hij dood is hebben ze me als slavin verkocht. Red me van wat erger is dan de dood!"</w:t>
      </w:r>
    </w:p>
    <w:p w14:paraId="6B4DCA49" w14:textId="223BB189" w:rsidR="00012914" w:rsidRPr="00012914" w:rsidRDefault="00012914" w:rsidP="00012914">
      <w:pPr>
        <w:spacing w:after="0" w:line="240" w:lineRule="auto"/>
        <w:jc w:val="both"/>
        <w:rPr>
          <w:rFonts w:ascii="Arial" w:eastAsia="Times New Roman" w:hAnsi="Arial" w:cs="Arial"/>
          <w:sz w:val="20"/>
          <w:szCs w:val="20"/>
          <w:lang w:eastAsia="nl-NL"/>
        </w:rPr>
      </w:pPr>
      <w:r w:rsidRPr="00012914">
        <w:rPr>
          <w:rFonts w:ascii="Arial" w:eastAsia="Times New Roman" w:hAnsi="Arial" w:cs="Arial"/>
          <w:sz w:val="20"/>
          <w:szCs w:val="20"/>
          <w:lang w:eastAsia="nl-NL"/>
        </w:rPr>
        <w:br/>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beefde. Hij had nog maar één kostbaar geschenk voor de koning die hij zocht. Tijd om lang na te denken was er niet. Hij nam de parel uit zijn gordel en hield hem in zijn open hand. Verbaasd en begerig keken de soldaten naar de glanzende steen. Ze lieten het meisje los, grepen de parel en verdwenen.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 xml:space="preserve">Op hetzelfde moment werd het aardedonker en een aardbeving deed de grond trillen. De muren van de huizen schudden heen en weer. De mensen vluchtten zo snel mogelijk de poort uit, maar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bleef staan. Hij had geen haast meer en hij was niet bang. Zijn laatste geschenk voor de koning had hij weggegeven. Hij had geen hoop meer hem nog te vinden. Zijn zoeken was afgelopen.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 xml:space="preserve">Opnieuw deed een aardschok de grond trillen. Een steen uit een muur viel op het hoofd van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xml:space="preserve"> en hij viel neer. Hevig geschrokken knielde het meisje dat door hem was bevrijd, naast hem neer. Het was alsof hij met iemand sprak die zij niet kon zien. Ze zag zijn lippen bewegen en ze hoorde hem fluisteren: "Maar Heer, wanneer zag ik u dan hongerig en heb ik u te eten gegeven? Of dorstig en heb ik u te drinken gegeven? Wanneer zag ik u dan als vreemdeling en heb ik u opgenomen? Of naakt en heb ik u gekleed? Wanneer zag ik u ziek of in de gevangenis en ben ik bij u gekomen? Drieëndertig jaar heb ik u gezocht, maar nooit heb ik u gevonden." Hij zweeg en van veraf maar toch duidelijk hoorde het meisje een stem die zei: "Wat je voor mijn broeders hebt gedaan, dat heb je voor mij gedaan!"</w:t>
      </w:r>
      <w:r w:rsidRPr="00012914">
        <w:rPr>
          <w:rFonts w:ascii="Arial" w:eastAsia="Times New Roman" w:hAnsi="Arial" w:cs="Arial"/>
          <w:sz w:val="20"/>
          <w:szCs w:val="20"/>
          <w:lang w:eastAsia="nl-NL"/>
        </w:rPr>
        <w:br/>
      </w:r>
      <w:r w:rsidRPr="00012914">
        <w:rPr>
          <w:rFonts w:ascii="Arial" w:eastAsia="Times New Roman" w:hAnsi="Arial" w:cs="Arial"/>
          <w:sz w:val="20"/>
          <w:szCs w:val="20"/>
          <w:lang w:eastAsia="nl-NL"/>
        </w:rPr>
        <w:br/>
        <w:t xml:space="preserve">Een glans van verwondering en vreugde kwam over het bleke gezicht van </w:t>
      </w:r>
      <w:proofErr w:type="spellStart"/>
      <w:r w:rsidRPr="00012914">
        <w:rPr>
          <w:rFonts w:ascii="Arial" w:eastAsia="Times New Roman" w:hAnsi="Arial" w:cs="Arial"/>
          <w:sz w:val="20"/>
          <w:szCs w:val="20"/>
          <w:lang w:eastAsia="nl-NL"/>
        </w:rPr>
        <w:t>Artaban</w:t>
      </w:r>
      <w:proofErr w:type="spellEnd"/>
      <w:r w:rsidRPr="00012914">
        <w:rPr>
          <w:rFonts w:ascii="Arial" w:eastAsia="Times New Roman" w:hAnsi="Arial" w:cs="Arial"/>
          <w:sz w:val="20"/>
          <w:szCs w:val="20"/>
          <w:lang w:eastAsia="nl-NL"/>
        </w:rPr>
        <w:t>. Een laatste lange zucht van bevrijding kwam over zijn lippen. Zijn reis was geëindigd. Zijn geschenken waren aangenomen. De vierde Wijze had de Koning gevonden.</w:t>
      </w:r>
    </w:p>
    <w:p w14:paraId="091D9D73" w14:textId="77777777" w:rsidR="00012914" w:rsidRDefault="00012914" w:rsidP="00012914">
      <w:pPr>
        <w:jc w:val="center"/>
        <w:rPr>
          <w:rFonts w:ascii="Arial" w:hAnsi="Arial" w:cs="Arial"/>
          <w:sz w:val="20"/>
          <w:szCs w:val="20"/>
        </w:rPr>
      </w:pPr>
    </w:p>
    <w:p w14:paraId="14CAF36A" w14:textId="31A45A01" w:rsidR="00786E35" w:rsidRPr="00012914" w:rsidRDefault="00012914" w:rsidP="00012914">
      <w:pPr>
        <w:jc w:val="center"/>
        <w:rPr>
          <w:rFonts w:ascii="Arial" w:hAnsi="Arial" w:cs="Arial"/>
          <w:b/>
          <w:bCs/>
          <w:sz w:val="20"/>
          <w:szCs w:val="20"/>
        </w:rPr>
      </w:pPr>
      <w:r w:rsidRPr="00012914">
        <w:rPr>
          <w:rFonts w:ascii="Arial" w:hAnsi="Arial" w:cs="Arial"/>
          <w:b/>
          <w:bCs/>
          <w:sz w:val="20"/>
          <w:szCs w:val="20"/>
        </w:rPr>
        <w:t>0-0-0-0</w:t>
      </w:r>
    </w:p>
    <w:sectPr w:rsidR="00786E35" w:rsidRPr="0001291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7D43" w14:textId="77777777" w:rsidR="00012914" w:rsidRDefault="00012914" w:rsidP="00012914">
      <w:pPr>
        <w:spacing w:after="0" w:line="240" w:lineRule="auto"/>
      </w:pPr>
      <w:r>
        <w:separator/>
      </w:r>
    </w:p>
  </w:endnote>
  <w:endnote w:type="continuationSeparator" w:id="0">
    <w:p w14:paraId="1DC327E1" w14:textId="77777777" w:rsidR="00012914" w:rsidRDefault="00012914" w:rsidP="000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A61B" w14:textId="77777777" w:rsidR="00012914" w:rsidRDefault="00012914" w:rsidP="00012914">
      <w:pPr>
        <w:spacing w:after="0" w:line="240" w:lineRule="auto"/>
      </w:pPr>
      <w:r>
        <w:separator/>
      </w:r>
    </w:p>
  </w:footnote>
  <w:footnote w:type="continuationSeparator" w:id="0">
    <w:p w14:paraId="1DBF070B" w14:textId="77777777" w:rsidR="00012914" w:rsidRDefault="00012914" w:rsidP="00012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162469"/>
      <w:docPartObj>
        <w:docPartGallery w:val="Page Numbers (Top of Page)"/>
        <w:docPartUnique/>
      </w:docPartObj>
    </w:sdtPr>
    <w:sdtContent>
      <w:p w14:paraId="17827EAC" w14:textId="7BCABB7A" w:rsidR="00012914" w:rsidRDefault="00012914">
        <w:pPr>
          <w:pStyle w:val="Koptekst"/>
          <w:jc w:val="center"/>
        </w:pPr>
        <w:r>
          <w:fldChar w:fldCharType="begin"/>
        </w:r>
        <w:r>
          <w:instrText>PAGE   \* MERGEFORMAT</w:instrText>
        </w:r>
        <w:r>
          <w:fldChar w:fldCharType="separate"/>
        </w:r>
        <w:r>
          <w:t>2</w:t>
        </w:r>
        <w:r>
          <w:fldChar w:fldCharType="end"/>
        </w:r>
      </w:p>
    </w:sdtContent>
  </w:sdt>
  <w:p w14:paraId="3874E142" w14:textId="77777777" w:rsidR="00012914" w:rsidRDefault="0001291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14"/>
    <w:rsid w:val="0000518E"/>
    <w:rsid w:val="00012914"/>
    <w:rsid w:val="00086AE5"/>
    <w:rsid w:val="00192656"/>
    <w:rsid w:val="001C22D4"/>
    <w:rsid w:val="001F67C7"/>
    <w:rsid w:val="003E3F38"/>
    <w:rsid w:val="0045226C"/>
    <w:rsid w:val="004638EB"/>
    <w:rsid w:val="0049109C"/>
    <w:rsid w:val="007372EB"/>
    <w:rsid w:val="00751EE7"/>
    <w:rsid w:val="00783E80"/>
    <w:rsid w:val="00840207"/>
    <w:rsid w:val="009172BF"/>
    <w:rsid w:val="00926F9F"/>
    <w:rsid w:val="00963CE2"/>
    <w:rsid w:val="009A1393"/>
    <w:rsid w:val="00B5550A"/>
    <w:rsid w:val="00BD6E88"/>
    <w:rsid w:val="00BE7140"/>
    <w:rsid w:val="00BF0778"/>
    <w:rsid w:val="00CA0EB0"/>
    <w:rsid w:val="00E01357"/>
    <w:rsid w:val="00EB4B77"/>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C5AD"/>
  <w15:chartTrackingRefBased/>
  <w15:docId w15:val="{8E8DA84C-25D5-43D3-BC19-BAA60CDD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12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2914"/>
    <w:rPr>
      <w:rFonts w:ascii="Times New Roman" w:eastAsia="Times New Roman" w:hAnsi="Times New Roman" w:cs="Times New Roman"/>
      <w:b/>
      <w:bCs/>
      <w:kern w:val="36"/>
      <w:sz w:val="48"/>
      <w:szCs w:val="48"/>
      <w:lang w:eastAsia="nl-NL"/>
    </w:rPr>
  </w:style>
  <w:style w:type="character" w:customStyle="1" w:styleId="ondertitel">
    <w:name w:val="ondertitel"/>
    <w:basedOn w:val="Standaardalinea-lettertype"/>
    <w:rsid w:val="00012914"/>
  </w:style>
  <w:style w:type="paragraph" w:styleId="Koptekst">
    <w:name w:val="header"/>
    <w:basedOn w:val="Standaard"/>
    <w:link w:val="KoptekstChar"/>
    <w:uiPriority w:val="99"/>
    <w:unhideWhenUsed/>
    <w:rsid w:val="000129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2914"/>
  </w:style>
  <w:style w:type="paragraph" w:styleId="Voettekst">
    <w:name w:val="footer"/>
    <w:basedOn w:val="Standaard"/>
    <w:link w:val="VoettekstChar"/>
    <w:uiPriority w:val="99"/>
    <w:unhideWhenUsed/>
    <w:rsid w:val="000129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41233">
      <w:bodyDiv w:val="1"/>
      <w:marLeft w:val="0"/>
      <w:marRight w:val="0"/>
      <w:marTop w:val="0"/>
      <w:marBottom w:val="0"/>
      <w:divBdr>
        <w:top w:val="none" w:sz="0" w:space="0" w:color="auto"/>
        <w:left w:val="none" w:sz="0" w:space="0" w:color="auto"/>
        <w:bottom w:val="none" w:sz="0" w:space="0" w:color="auto"/>
        <w:right w:val="none" w:sz="0" w:space="0" w:color="auto"/>
      </w:divBdr>
      <w:divsChild>
        <w:div w:id="110804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1809</Words>
  <Characters>9951</Characters>
  <Application>Microsoft Office Word</Application>
  <DocSecurity>0</DocSecurity>
  <Lines>82</Lines>
  <Paragraphs>23</Paragraphs>
  <ScaleCrop>false</ScaleCrop>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1</cp:revision>
  <dcterms:created xsi:type="dcterms:W3CDTF">2022-11-24T14:57:00Z</dcterms:created>
  <dcterms:modified xsi:type="dcterms:W3CDTF">2022-11-24T15:03:00Z</dcterms:modified>
</cp:coreProperties>
</file>