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CFC2B" w14:textId="2FE1EAD3" w:rsidR="0053137A" w:rsidRDefault="00D26912" w:rsidP="0053137A">
      <w:pPr>
        <w:tabs>
          <w:tab w:val="left" w:pos="4060"/>
        </w:tabs>
        <w:jc w:val="both"/>
        <w:rPr>
          <w:rFonts w:cs="Arial"/>
          <w:b/>
          <w:sz w:val="24"/>
        </w:rPr>
      </w:pPr>
      <w:r>
        <w:rPr>
          <w:rFonts w:cs="Arial"/>
          <w:b/>
          <w:sz w:val="24"/>
        </w:rPr>
        <w:t xml:space="preserve">Hoofdstuk </w:t>
      </w:r>
      <w:r w:rsidR="002A20C4">
        <w:rPr>
          <w:rFonts w:cs="Arial"/>
          <w:b/>
          <w:sz w:val="24"/>
        </w:rPr>
        <w:t>1</w:t>
      </w:r>
      <w:r w:rsidR="00F374EA">
        <w:rPr>
          <w:rFonts w:cs="Arial"/>
          <w:b/>
          <w:sz w:val="24"/>
        </w:rPr>
        <w:t>3</w:t>
      </w:r>
      <w:r w:rsidR="002A20C4">
        <w:rPr>
          <w:rFonts w:cs="Arial"/>
          <w:b/>
          <w:sz w:val="24"/>
        </w:rPr>
        <w:t>.</w:t>
      </w:r>
      <w:r w:rsidR="00C5173B">
        <w:rPr>
          <w:rFonts w:cs="Arial"/>
          <w:b/>
          <w:sz w:val="24"/>
        </w:rPr>
        <w:t xml:space="preserve"> M</w:t>
      </w:r>
      <w:r>
        <w:rPr>
          <w:rFonts w:cs="Arial"/>
          <w:b/>
          <w:sz w:val="24"/>
        </w:rPr>
        <w:t>aansverduistering</w:t>
      </w:r>
      <w:r w:rsidR="00A01C68">
        <w:rPr>
          <w:rFonts w:cs="Arial"/>
          <w:b/>
          <w:sz w:val="24"/>
        </w:rPr>
        <w:t xml:space="preserve"> en zonsverduistering</w:t>
      </w:r>
      <w:r w:rsidR="00C5173B">
        <w:rPr>
          <w:rFonts w:cs="Arial"/>
          <w:b/>
          <w:sz w:val="24"/>
        </w:rPr>
        <w:t xml:space="preserve"> ( versie 20201209)</w:t>
      </w:r>
    </w:p>
    <w:p w14:paraId="4DC2CFAB" w14:textId="77777777" w:rsidR="00D26912" w:rsidRPr="0053137A" w:rsidRDefault="00D26912" w:rsidP="0053137A">
      <w:pPr>
        <w:tabs>
          <w:tab w:val="left" w:pos="4060"/>
        </w:tabs>
        <w:jc w:val="both"/>
        <w:rPr>
          <w:rFonts w:cs="Arial"/>
          <w:b/>
          <w:sz w:val="24"/>
        </w:rPr>
      </w:pPr>
    </w:p>
    <w:p w14:paraId="45A5A8FD" w14:textId="77777777" w:rsidR="00811552" w:rsidRDefault="00E820F6" w:rsidP="00E820F6">
      <w:pPr>
        <w:tabs>
          <w:tab w:val="left" w:pos="4060"/>
        </w:tabs>
        <w:jc w:val="both"/>
        <w:rPr>
          <w:rFonts w:cs="Arial"/>
          <w:sz w:val="24"/>
        </w:rPr>
      </w:pPr>
      <w:r>
        <w:rPr>
          <w:rFonts w:cs="Arial"/>
          <w:sz w:val="24"/>
        </w:rPr>
        <w:t>Zon, maan en aarde st</w:t>
      </w:r>
      <w:r w:rsidR="00811552">
        <w:rPr>
          <w:rFonts w:cs="Arial"/>
          <w:sz w:val="24"/>
        </w:rPr>
        <w:t>aan altijd in een driehoek.</w:t>
      </w:r>
      <w:r>
        <w:rPr>
          <w:rFonts w:cs="Arial"/>
          <w:sz w:val="24"/>
        </w:rPr>
        <w:t xml:space="preserve"> </w:t>
      </w:r>
      <w:r w:rsidR="002A2657">
        <w:rPr>
          <w:rFonts w:cs="Arial"/>
          <w:sz w:val="24"/>
        </w:rPr>
        <w:t>Zij liggen dus in één vlak.</w:t>
      </w:r>
    </w:p>
    <w:p w14:paraId="7F50D1E4" w14:textId="77777777" w:rsidR="00811552" w:rsidRDefault="00811552" w:rsidP="00E820F6">
      <w:pPr>
        <w:tabs>
          <w:tab w:val="left" w:pos="4060"/>
        </w:tabs>
        <w:jc w:val="both"/>
        <w:rPr>
          <w:rFonts w:cs="Arial"/>
          <w:sz w:val="24"/>
        </w:rPr>
      </w:pPr>
    </w:p>
    <w:p w14:paraId="5A910BD1" w14:textId="77777777" w:rsidR="00811552" w:rsidRDefault="00811552" w:rsidP="00E820F6">
      <w:pPr>
        <w:tabs>
          <w:tab w:val="left" w:pos="4060"/>
        </w:tabs>
        <w:jc w:val="both"/>
        <w:rPr>
          <w:rFonts w:cs="Arial"/>
          <w:sz w:val="24"/>
        </w:rPr>
      </w:pPr>
      <w:r w:rsidRPr="00811552">
        <w:rPr>
          <w:rFonts w:cs="Arial"/>
          <w:sz w:val="24"/>
        </w:rPr>
        <w:pict w14:anchorId="6320A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8pt;height:196.55pt">
            <v:imagedata r:id="rId7" o:title="zons_maans_verduistering"/>
          </v:shape>
        </w:pict>
      </w:r>
    </w:p>
    <w:p w14:paraId="097F31A9" w14:textId="77777777" w:rsidR="002A2657" w:rsidRDefault="00E820F6" w:rsidP="00E820F6">
      <w:pPr>
        <w:tabs>
          <w:tab w:val="left" w:pos="4060"/>
        </w:tabs>
        <w:jc w:val="both"/>
        <w:rPr>
          <w:rFonts w:cs="Arial"/>
          <w:sz w:val="24"/>
        </w:rPr>
      </w:pPr>
      <w:r>
        <w:rPr>
          <w:rFonts w:cs="Arial"/>
          <w:sz w:val="24"/>
        </w:rPr>
        <w:t>Maar die driehoek kan zo plat worden, dat zon, maan en aarde op één lijn komen te liggen.</w:t>
      </w:r>
      <w:r w:rsidR="006A14C2">
        <w:rPr>
          <w:rFonts w:cs="Arial"/>
          <w:sz w:val="24"/>
        </w:rPr>
        <w:t xml:space="preserve"> </w:t>
      </w:r>
      <w:r w:rsidR="002A2657">
        <w:rPr>
          <w:rFonts w:cs="Arial"/>
          <w:sz w:val="24"/>
        </w:rPr>
        <w:t xml:space="preserve">Dat kan op twee manieren: </w:t>
      </w:r>
    </w:p>
    <w:p w14:paraId="6FA0E6F9" w14:textId="77777777" w:rsidR="002A2657" w:rsidRDefault="002A2657" w:rsidP="00E820F6">
      <w:pPr>
        <w:tabs>
          <w:tab w:val="left" w:pos="4060"/>
        </w:tabs>
        <w:jc w:val="both"/>
        <w:rPr>
          <w:rFonts w:cs="Arial"/>
          <w:sz w:val="24"/>
        </w:rPr>
      </w:pPr>
    </w:p>
    <w:p w14:paraId="0AC9E2B6" w14:textId="77777777" w:rsidR="002A2657" w:rsidRDefault="002A2657" w:rsidP="00D26912">
      <w:pPr>
        <w:numPr>
          <w:ilvl w:val="0"/>
          <w:numId w:val="1"/>
        </w:numPr>
        <w:tabs>
          <w:tab w:val="left" w:pos="4060"/>
        </w:tabs>
        <w:jc w:val="both"/>
        <w:rPr>
          <w:rFonts w:cs="Arial"/>
          <w:sz w:val="24"/>
        </w:rPr>
      </w:pPr>
      <w:r>
        <w:rPr>
          <w:rFonts w:cs="Arial"/>
          <w:sz w:val="24"/>
        </w:rPr>
        <w:t>De maan zakt tussen aarde en zon. De hoek maan</w:t>
      </w:r>
      <w:r w:rsidR="006A14C2">
        <w:rPr>
          <w:rFonts w:cs="Arial"/>
          <w:sz w:val="24"/>
        </w:rPr>
        <w:t>-</w:t>
      </w:r>
      <w:r>
        <w:rPr>
          <w:rFonts w:cs="Arial"/>
          <w:sz w:val="24"/>
        </w:rPr>
        <w:t>aarde</w:t>
      </w:r>
      <w:r w:rsidR="006A14C2">
        <w:rPr>
          <w:rFonts w:cs="Arial"/>
          <w:sz w:val="24"/>
        </w:rPr>
        <w:t xml:space="preserve">-zon </w:t>
      </w:r>
      <w:r>
        <w:rPr>
          <w:rFonts w:cs="Arial"/>
          <w:sz w:val="24"/>
        </w:rPr>
        <w:t xml:space="preserve">wordt </w:t>
      </w:r>
      <w:r w:rsidR="00D26912">
        <w:rPr>
          <w:rFonts w:cs="Arial"/>
          <w:sz w:val="24"/>
        </w:rPr>
        <w:t>steeds kleiner en nadert tot 0</w:t>
      </w:r>
      <w:r>
        <w:rPr>
          <w:rFonts w:cs="Arial"/>
          <w:sz w:val="24"/>
        </w:rPr>
        <w:t>° (denk aan de meetkunde!)</w:t>
      </w:r>
      <w:r w:rsidR="006A14C2">
        <w:rPr>
          <w:rFonts w:cs="Arial"/>
          <w:sz w:val="24"/>
        </w:rPr>
        <w:t xml:space="preserve"> Dan heb je een zonsverduistering. De maan schuift tussen de aarde en de zon in. Het licht van de zon kan de aarde niet bereiken, omdat de maan er tussen zit. Op een bepaalde plek op aarde wordt het dan overdag héél donker. Dat voelt niet prettig. De dieren reageren daarop en gedragen zich anders dan normaal. Het is alsof de hele natuur z’n adem in houdt en zich afvraagt: komt de zon nog wel terug?</w:t>
      </w:r>
    </w:p>
    <w:p w14:paraId="7E0B0427" w14:textId="77777777" w:rsidR="006A14C2" w:rsidRDefault="006A14C2" w:rsidP="006A14C2">
      <w:pPr>
        <w:tabs>
          <w:tab w:val="left" w:pos="4060"/>
        </w:tabs>
        <w:jc w:val="both"/>
        <w:rPr>
          <w:rFonts w:cs="Arial"/>
          <w:sz w:val="24"/>
        </w:rPr>
      </w:pPr>
      <w:r>
        <w:rPr>
          <w:rFonts w:cs="Arial"/>
          <w:sz w:val="24"/>
        </w:rPr>
        <w:t xml:space="preserve"> </w:t>
      </w:r>
    </w:p>
    <w:p w14:paraId="07AB5A89" w14:textId="77777777" w:rsidR="006A14C2" w:rsidRPr="00CB051C" w:rsidRDefault="006A14C2" w:rsidP="006A14C2">
      <w:pPr>
        <w:tabs>
          <w:tab w:val="left" w:pos="4060"/>
        </w:tabs>
        <w:jc w:val="both"/>
        <w:rPr>
          <w:rFonts w:cs="Arial"/>
          <w:sz w:val="24"/>
        </w:rPr>
      </w:pPr>
      <w:r>
        <w:rPr>
          <w:rFonts w:cs="Arial"/>
          <w:sz w:val="24"/>
        </w:rPr>
        <w:t>[In vroegere tijden</w:t>
      </w:r>
      <w:r w:rsidRPr="00CB051C">
        <w:rPr>
          <w:rFonts w:cs="Arial"/>
          <w:sz w:val="24"/>
        </w:rPr>
        <w:t xml:space="preserve"> dacht</w:t>
      </w:r>
      <w:r>
        <w:rPr>
          <w:rFonts w:cs="Arial"/>
          <w:sz w:val="24"/>
        </w:rPr>
        <w:t xml:space="preserve"> </w:t>
      </w:r>
      <w:r w:rsidRPr="00CB051C">
        <w:rPr>
          <w:rFonts w:cs="Arial"/>
          <w:sz w:val="24"/>
        </w:rPr>
        <w:t>men dat de zon werd opgegeten door boze goden of door draken</w:t>
      </w:r>
      <w:r>
        <w:rPr>
          <w:rFonts w:cs="Arial"/>
          <w:sz w:val="24"/>
        </w:rPr>
        <w:t>. Het had iets beangstigends en de mensen waren blij als het voorbij was!]</w:t>
      </w:r>
    </w:p>
    <w:p w14:paraId="53BCF1BD" w14:textId="77777777" w:rsidR="006A14C2" w:rsidRDefault="006A14C2" w:rsidP="006A14C2">
      <w:pPr>
        <w:jc w:val="both"/>
        <w:rPr>
          <w:rFonts w:cs="Arial"/>
          <w:sz w:val="24"/>
        </w:rPr>
      </w:pPr>
      <w:r w:rsidRPr="00CB051C">
        <w:rPr>
          <w:rFonts w:cs="Arial"/>
          <w:sz w:val="24"/>
        </w:rPr>
        <w:t xml:space="preserve"> </w:t>
      </w:r>
      <w:r w:rsidRPr="006A14C2">
        <w:rPr>
          <w:rFonts w:cs="Arial"/>
          <w:sz w:val="24"/>
        </w:rPr>
        <w:pict w14:anchorId="75B14849">
          <v:shape id="_x0000_i1026" type="#_x0000_t75" style="width:453.2pt;height:225.3pt">
            <v:imagedata r:id="rId8" o:title=""/>
          </v:shape>
        </w:pict>
      </w:r>
    </w:p>
    <w:p w14:paraId="1292D3CD" w14:textId="77777777" w:rsidR="006A14C2" w:rsidRDefault="006A14C2" w:rsidP="006A14C2">
      <w:pPr>
        <w:jc w:val="both"/>
        <w:rPr>
          <w:rFonts w:cs="Arial"/>
          <w:sz w:val="24"/>
        </w:rPr>
      </w:pPr>
    </w:p>
    <w:p w14:paraId="25D427C8" w14:textId="77777777" w:rsidR="006A14C2" w:rsidRDefault="006A14C2" w:rsidP="00E820F6">
      <w:pPr>
        <w:tabs>
          <w:tab w:val="left" w:pos="4060"/>
        </w:tabs>
        <w:jc w:val="both"/>
        <w:rPr>
          <w:rFonts w:cs="Arial"/>
          <w:sz w:val="24"/>
        </w:rPr>
      </w:pPr>
    </w:p>
    <w:p w14:paraId="5706E1FF" w14:textId="77777777" w:rsidR="006A14C2" w:rsidRDefault="006A14C2" w:rsidP="00E820F6">
      <w:pPr>
        <w:tabs>
          <w:tab w:val="left" w:pos="4060"/>
        </w:tabs>
        <w:jc w:val="both"/>
        <w:rPr>
          <w:rFonts w:cs="Arial"/>
          <w:sz w:val="24"/>
        </w:rPr>
      </w:pPr>
    </w:p>
    <w:p w14:paraId="3E18D246" w14:textId="77777777" w:rsidR="006A14C2" w:rsidRDefault="006A14C2" w:rsidP="00E820F6">
      <w:pPr>
        <w:tabs>
          <w:tab w:val="left" w:pos="4060"/>
        </w:tabs>
        <w:jc w:val="both"/>
        <w:rPr>
          <w:rFonts w:cs="Arial"/>
          <w:sz w:val="24"/>
        </w:rPr>
      </w:pPr>
    </w:p>
    <w:p w14:paraId="59478AB7" w14:textId="77777777" w:rsidR="006A14C2" w:rsidRDefault="006A14C2" w:rsidP="00E820F6">
      <w:pPr>
        <w:tabs>
          <w:tab w:val="left" w:pos="4060"/>
        </w:tabs>
        <w:jc w:val="both"/>
        <w:rPr>
          <w:rFonts w:cs="Arial"/>
          <w:sz w:val="24"/>
        </w:rPr>
      </w:pPr>
    </w:p>
    <w:p w14:paraId="28A16CAB" w14:textId="77777777" w:rsidR="002A2657" w:rsidRDefault="002A2657" w:rsidP="002A2657">
      <w:pPr>
        <w:tabs>
          <w:tab w:val="left" w:pos="4060"/>
        </w:tabs>
        <w:jc w:val="center"/>
        <w:rPr>
          <w:rFonts w:cs="Arial"/>
          <w:sz w:val="24"/>
        </w:rPr>
      </w:pPr>
    </w:p>
    <w:p w14:paraId="53D29BF6" w14:textId="4C1F7868" w:rsidR="002A2657" w:rsidRDefault="006A14C2" w:rsidP="0072343A">
      <w:pPr>
        <w:numPr>
          <w:ilvl w:val="0"/>
          <w:numId w:val="1"/>
        </w:numPr>
        <w:tabs>
          <w:tab w:val="left" w:pos="4060"/>
        </w:tabs>
        <w:jc w:val="both"/>
        <w:rPr>
          <w:rFonts w:cs="Arial"/>
          <w:sz w:val="24"/>
        </w:rPr>
      </w:pPr>
      <w:r>
        <w:rPr>
          <w:rFonts w:cs="Arial"/>
          <w:sz w:val="24"/>
        </w:rPr>
        <w:t>De hoek maan - aarde –</w:t>
      </w:r>
      <w:r w:rsidR="000E7985">
        <w:rPr>
          <w:rFonts w:cs="Arial"/>
          <w:sz w:val="24"/>
        </w:rPr>
        <w:t xml:space="preserve"> zon wordt steeds groter. Die hoek wordt 90° als de maan recht boven de </w:t>
      </w:r>
      <w:r w:rsidR="00C5173B">
        <w:rPr>
          <w:rFonts w:cs="Arial"/>
          <w:sz w:val="24"/>
        </w:rPr>
        <w:t>aarde</w:t>
      </w:r>
      <w:r w:rsidR="000E7985">
        <w:rPr>
          <w:rFonts w:cs="Arial"/>
          <w:sz w:val="24"/>
        </w:rPr>
        <w:t xml:space="preserve"> staat.</w:t>
      </w:r>
      <w:r w:rsidR="00D26912">
        <w:rPr>
          <w:rFonts w:cs="Arial"/>
          <w:sz w:val="24"/>
        </w:rPr>
        <w:t xml:space="preserve"> Vervolgens wordt de hoek maan-</w:t>
      </w:r>
      <w:r w:rsidR="00CC1370">
        <w:rPr>
          <w:rFonts w:cs="Arial"/>
          <w:sz w:val="24"/>
        </w:rPr>
        <w:t>a</w:t>
      </w:r>
      <w:r w:rsidR="00D26912">
        <w:rPr>
          <w:rFonts w:cs="Arial"/>
          <w:sz w:val="24"/>
        </w:rPr>
        <w:t xml:space="preserve">arde-zon groter dan 90° </w:t>
      </w:r>
      <w:r w:rsidR="004F6FC8">
        <w:rPr>
          <w:rFonts w:cs="Arial"/>
          <w:sz w:val="24"/>
        </w:rPr>
        <w:t xml:space="preserve">(dus een stompe hoek!) </w:t>
      </w:r>
      <w:r w:rsidR="00D26912">
        <w:rPr>
          <w:rFonts w:cs="Arial"/>
          <w:sz w:val="24"/>
        </w:rPr>
        <w:t>en nader</w:t>
      </w:r>
      <w:r w:rsidR="004F6FC8">
        <w:rPr>
          <w:rFonts w:cs="Arial"/>
          <w:sz w:val="24"/>
        </w:rPr>
        <w:t>t</w:t>
      </w:r>
      <w:r w:rsidR="00D26912">
        <w:rPr>
          <w:rFonts w:cs="Arial"/>
          <w:sz w:val="24"/>
        </w:rPr>
        <w:t xml:space="preserve"> ten slotte naar 180°</w:t>
      </w:r>
      <w:r w:rsidR="00CC1370">
        <w:rPr>
          <w:rFonts w:cs="Arial"/>
          <w:sz w:val="24"/>
        </w:rPr>
        <w:t>.</w:t>
      </w:r>
      <w:r w:rsidR="0072343A">
        <w:rPr>
          <w:rFonts w:cs="Arial"/>
          <w:sz w:val="24"/>
        </w:rPr>
        <w:t xml:space="preserve"> (zie volgende afbeelding)</w:t>
      </w:r>
      <w:r w:rsidR="00482D46">
        <w:rPr>
          <w:rFonts w:cs="Arial"/>
          <w:sz w:val="24"/>
        </w:rPr>
        <w:t>.</w:t>
      </w:r>
    </w:p>
    <w:p w14:paraId="51B5FCEA" w14:textId="77777777" w:rsidR="0072343A" w:rsidRDefault="00A01C68" w:rsidP="0072343A">
      <w:pPr>
        <w:tabs>
          <w:tab w:val="left" w:pos="4060"/>
        </w:tabs>
        <w:jc w:val="center"/>
        <w:rPr>
          <w:rFonts w:cs="Arial"/>
          <w:sz w:val="24"/>
        </w:rPr>
      </w:pPr>
      <w:r w:rsidRPr="00A01C68">
        <w:rPr>
          <w:rFonts w:cs="Arial"/>
          <w:sz w:val="24"/>
        </w:rPr>
        <w:pict w14:anchorId="35BBD101">
          <v:shape id="_x0000_i1027" type="#_x0000_t75" style="width:405.05pt;height:183.75pt">
            <v:imagedata r:id="rId9" o:title=""/>
          </v:shape>
        </w:pict>
      </w:r>
    </w:p>
    <w:p w14:paraId="4DB480F6" w14:textId="77777777" w:rsidR="006A14C2" w:rsidRDefault="00CC1370" w:rsidP="00E820F6">
      <w:pPr>
        <w:tabs>
          <w:tab w:val="left" w:pos="4060"/>
        </w:tabs>
        <w:jc w:val="both"/>
        <w:rPr>
          <w:rFonts w:cs="Arial"/>
          <w:sz w:val="24"/>
        </w:rPr>
      </w:pPr>
      <w:r>
        <w:rPr>
          <w:rFonts w:cs="Arial"/>
          <w:sz w:val="24"/>
        </w:rPr>
        <w:t>Dan heb je een maansverduistering. De aarde schuift tussen de zon en de maan in. Het licht van de zon kan de maan niet bereiken, omdat de aarde er tussen zit. Op de maan wordt het dan héél donker. Dat is overdag natuurlijk niet te zien. Maar als het ’s nachts gebeurt wel.</w:t>
      </w:r>
    </w:p>
    <w:p w14:paraId="20C4430C" w14:textId="77777777" w:rsidR="000E7985" w:rsidRDefault="000E7985" w:rsidP="00E820F6">
      <w:pPr>
        <w:tabs>
          <w:tab w:val="left" w:pos="4060"/>
        </w:tabs>
        <w:jc w:val="both"/>
        <w:rPr>
          <w:rFonts w:cs="Arial"/>
          <w:sz w:val="24"/>
        </w:rPr>
      </w:pPr>
    </w:p>
    <w:p w14:paraId="244CE97F" w14:textId="77777777" w:rsidR="00BC3C8A" w:rsidRDefault="00BC3C8A" w:rsidP="0053137A">
      <w:pPr>
        <w:tabs>
          <w:tab w:val="left" w:pos="4060"/>
        </w:tabs>
        <w:jc w:val="both"/>
        <w:rPr>
          <w:rFonts w:cs="Arial"/>
          <w:sz w:val="24"/>
        </w:rPr>
      </w:pPr>
      <w:r w:rsidRPr="0053137A">
        <w:rPr>
          <w:rFonts w:cs="Arial"/>
          <w:sz w:val="24"/>
        </w:rPr>
        <w:t xml:space="preserve">Een maansverduistering </w:t>
      </w:r>
      <w:r w:rsidR="00E820F6">
        <w:rPr>
          <w:rFonts w:cs="Arial"/>
          <w:sz w:val="24"/>
        </w:rPr>
        <w:t>komt vaak voor</w:t>
      </w:r>
      <w:r w:rsidRPr="0053137A">
        <w:rPr>
          <w:rFonts w:cs="Arial"/>
          <w:sz w:val="24"/>
        </w:rPr>
        <w:t xml:space="preserve">. </w:t>
      </w:r>
      <w:r w:rsidR="00E820F6">
        <w:rPr>
          <w:rFonts w:cs="Arial"/>
          <w:sz w:val="24"/>
        </w:rPr>
        <w:t xml:space="preserve">Men kan uitrekenen wanneer het voor komt. </w:t>
      </w:r>
      <w:r w:rsidRPr="0053137A">
        <w:rPr>
          <w:rFonts w:cs="Arial"/>
          <w:sz w:val="24"/>
        </w:rPr>
        <w:t>Op internet kun je dat opzoeken</w:t>
      </w:r>
      <w:r w:rsidR="004F32A3">
        <w:rPr>
          <w:rFonts w:cs="Arial"/>
          <w:sz w:val="24"/>
        </w:rPr>
        <w:t>,</w:t>
      </w:r>
      <w:r w:rsidRPr="0053137A">
        <w:rPr>
          <w:rFonts w:cs="Arial"/>
          <w:sz w:val="24"/>
        </w:rPr>
        <w:t xml:space="preserve"> zodat jij </w:t>
      </w:r>
      <w:r w:rsidR="004F32A3">
        <w:rPr>
          <w:rFonts w:cs="Arial"/>
          <w:sz w:val="24"/>
        </w:rPr>
        <w:t>weet wanneer je moet gaan kijken.</w:t>
      </w:r>
    </w:p>
    <w:p w14:paraId="35A66136" w14:textId="77777777" w:rsidR="00C57F87" w:rsidRDefault="00CC1370" w:rsidP="004F32A3">
      <w:pPr>
        <w:tabs>
          <w:tab w:val="left" w:pos="4060"/>
        </w:tabs>
        <w:jc w:val="center"/>
        <w:rPr>
          <w:sz w:val="24"/>
        </w:rPr>
      </w:pPr>
      <w:r w:rsidRPr="00CC1370">
        <w:rPr>
          <w:sz w:val="24"/>
        </w:rPr>
        <w:pict w14:anchorId="014DEBC8">
          <v:shape id="_x0000_i1028" type="#_x0000_t75" style="width:453.2pt;height:254.85pt">
            <v:imagedata r:id="rId10" o:title=""/>
          </v:shape>
        </w:pict>
      </w:r>
    </w:p>
    <w:p w14:paraId="4AEC37AC" w14:textId="77777777" w:rsidR="00CC1370" w:rsidRPr="00CC1370" w:rsidRDefault="00CC1370" w:rsidP="004F32A3">
      <w:pPr>
        <w:tabs>
          <w:tab w:val="left" w:pos="4060"/>
        </w:tabs>
        <w:jc w:val="center"/>
        <w:rPr>
          <w:b/>
          <w:sz w:val="24"/>
        </w:rPr>
      </w:pPr>
      <w:r w:rsidRPr="00CC1370">
        <w:rPr>
          <w:b/>
          <w:sz w:val="24"/>
        </w:rPr>
        <w:t>0-0-0-0-0</w:t>
      </w:r>
    </w:p>
    <w:sectPr w:rsidR="00CC1370" w:rsidRPr="00CC1370" w:rsidSect="00847DDE">
      <w:headerReference w:type="even" r:id="rId11"/>
      <w:headerReference w:type="default" r:id="rId12"/>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728BD" w14:textId="77777777" w:rsidR="003F4ACB" w:rsidRDefault="003F4ACB">
      <w:r>
        <w:separator/>
      </w:r>
    </w:p>
  </w:endnote>
  <w:endnote w:type="continuationSeparator" w:id="0">
    <w:p w14:paraId="29D923EA" w14:textId="77777777" w:rsidR="003F4ACB" w:rsidRDefault="003F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20E9C" w14:textId="77777777" w:rsidR="003F4ACB" w:rsidRDefault="003F4ACB">
      <w:r>
        <w:separator/>
      </w:r>
    </w:p>
  </w:footnote>
  <w:footnote w:type="continuationSeparator" w:id="0">
    <w:p w14:paraId="4F2B28F8" w14:textId="77777777" w:rsidR="003F4ACB" w:rsidRDefault="003F4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8246" w14:textId="77777777" w:rsidR="004F6FC8" w:rsidRDefault="004F6FC8" w:rsidP="00CE381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97078C5" w14:textId="77777777" w:rsidR="004F6FC8" w:rsidRDefault="004F6F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4ACD" w14:textId="77777777" w:rsidR="004F6FC8" w:rsidRDefault="004F6FC8" w:rsidP="00CE381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374EA">
      <w:rPr>
        <w:rStyle w:val="Paginanummer"/>
        <w:noProof/>
      </w:rPr>
      <w:t>1</w:t>
    </w:r>
    <w:r>
      <w:rPr>
        <w:rStyle w:val="Paginanummer"/>
      </w:rPr>
      <w:fldChar w:fldCharType="end"/>
    </w:r>
  </w:p>
  <w:p w14:paraId="584287A4" w14:textId="77777777" w:rsidR="004F6FC8" w:rsidRDefault="004F6F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11E91"/>
    <w:multiLevelType w:val="hybridMultilevel"/>
    <w:tmpl w:val="AFC6D0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6137"/>
    <w:rsid w:val="00006137"/>
    <w:rsid w:val="00013142"/>
    <w:rsid w:val="0003259E"/>
    <w:rsid w:val="00042800"/>
    <w:rsid w:val="00090B23"/>
    <w:rsid w:val="00097B46"/>
    <w:rsid w:val="000D4AB3"/>
    <w:rsid w:val="000D6583"/>
    <w:rsid w:val="000E7985"/>
    <w:rsid w:val="000F4858"/>
    <w:rsid w:val="00101C35"/>
    <w:rsid w:val="001101B5"/>
    <w:rsid w:val="0014497D"/>
    <w:rsid w:val="00145040"/>
    <w:rsid w:val="001458E8"/>
    <w:rsid w:val="00146623"/>
    <w:rsid w:val="00150FD3"/>
    <w:rsid w:val="001742C3"/>
    <w:rsid w:val="001A0E66"/>
    <w:rsid w:val="001C5EAA"/>
    <w:rsid w:val="001D1463"/>
    <w:rsid w:val="001E5CBA"/>
    <w:rsid w:val="002006ED"/>
    <w:rsid w:val="002375F3"/>
    <w:rsid w:val="002444EC"/>
    <w:rsid w:val="00292FD1"/>
    <w:rsid w:val="002A20C4"/>
    <w:rsid w:val="002A2657"/>
    <w:rsid w:val="002B0417"/>
    <w:rsid w:val="002C7B27"/>
    <w:rsid w:val="002D01A7"/>
    <w:rsid w:val="002D0AB0"/>
    <w:rsid w:val="002D0EE1"/>
    <w:rsid w:val="0030762A"/>
    <w:rsid w:val="00315697"/>
    <w:rsid w:val="00321B96"/>
    <w:rsid w:val="00350435"/>
    <w:rsid w:val="00372615"/>
    <w:rsid w:val="00381D64"/>
    <w:rsid w:val="00384D46"/>
    <w:rsid w:val="0039067E"/>
    <w:rsid w:val="003A252F"/>
    <w:rsid w:val="003C210D"/>
    <w:rsid w:val="003D7B44"/>
    <w:rsid w:val="003F4ACB"/>
    <w:rsid w:val="0043505A"/>
    <w:rsid w:val="00482D46"/>
    <w:rsid w:val="00483ABF"/>
    <w:rsid w:val="004A79A1"/>
    <w:rsid w:val="004C3AAE"/>
    <w:rsid w:val="004D1982"/>
    <w:rsid w:val="004E68D6"/>
    <w:rsid w:val="004F32A3"/>
    <w:rsid w:val="004F364A"/>
    <w:rsid w:val="004F6689"/>
    <w:rsid w:val="004F6AD7"/>
    <w:rsid w:val="004F6FC8"/>
    <w:rsid w:val="00524CE4"/>
    <w:rsid w:val="00525C86"/>
    <w:rsid w:val="0053137A"/>
    <w:rsid w:val="00533D6E"/>
    <w:rsid w:val="0056261F"/>
    <w:rsid w:val="00570E05"/>
    <w:rsid w:val="00571336"/>
    <w:rsid w:val="005734F5"/>
    <w:rsid w:val="00576074"/>
    <w:rsid w:val="00580EFB"/>
    <w:rsid w:val="0058426F"/>
    <w:rsid w:val="00584714"/>
    <w:rsid w:val="005A1491"/>
    <w:rsid w:val="005B6DFD"/>
    <w:rsid w:val="005C16A8"/>
    <w:rsid w:val="005D721F"/>
    <w:rsid w:val="005D7D76"/>
    <w:rsid w:val="005E37A7"/>
    <w:rsid w:val="005F027D"/>
    <w:rsid w:val="00604026"/>
    <w:rsid w:val="00613224"/>
    <w:rsid w:val="006139BA"/>
    <w:rsid w:val="006219FB"/>
    <w:rsid w:val="00655C30"/>
    <w:rsid w:val="006645C4"/>
    <w:rsid w:val="00666C85"/>
    <w:rsid w:val="006A14C2"/>
    <w:rsid w:val="006A5BDD"/>
    <w:rsid w:val="006C14CE"/>
    <w:rsid w:val="006C520F"/>
    <w:rsid w:val="006E65A3"/>
    <w:rsid w:val="006F60ED"/>
    <w:rsid w:val="0070448A"/>
    <w:rsid w:val="0072343A"/>
    <w:rsid w:val="00754992"/>
    <w:rsid w:val="00767CC4"/>
    <w:rsid w:val="00774712"/>
    <w:rsid w:val="007C7D23"/>
    <w:rsid w:val="007E2FEB"/>
    <w:rsid w:val="007E636D"/>
    <w:rsid w:val="00804337"/>
    <w:rsid w:val="00811552"/>
    <w:rsid w:val="00831AEA"/>
    <w:rsid w:val="008421C3"/>
    <w:rsid w:val="00846E35"/>
    <w:rsid w:val="00847DDE"/>
    <w:rsid w:val="00853996"/>
    <w:rsid w:val="0087621A"/>
    <w:rsid w:val="0089554A"/>
    <w:rsid w:val="008C5F31"/>
    <w:rsid w:val="008D2B08"/>
    <w:rsid w:val="008D52F8"/>
    <w:rsid w:val="0091620A"/>
    <w:rsid w:val="009268DD"/>
    <w:rsid w:val="009344F7"/>
    <w:rsid w:val="00957789"/>
    <w:rsid w:val="0095795B"/>
    <w:rsid w:val="009630DC"/>
    <w:rsid w:val="00972D18"/>
    <w:rsid w:val="00982A38"/>
    <w:rsid w:val="0099460E"/>
    <w:rsid w:val="0099650D"/>
    <w:rsid w:val="009A4EA1"/>
    <w:rsid w:val="009B12B4"/>
    <w:rsid w:val="009B746E"/>
    <w:rsid w:val="009E1C76"/>
    <w:rsid w:val="009F3D40"/>
    <w:rsid w:val="009F6CA8"/>
    <w:rsid w:val="00A01C68"/>
    <w:rsid w:val="00A05E7E"/>
    <w:rsid w:val="00A24B03"/>
    <w:rsid w:val="00A354BE"/>
    <w:rsid w:val="00A54456"/>
    <w:rsid w:val="00AB4A5A"/>
    <w:rsid w:val="00AB5DD5"/>
    <w:rsid w:val="00AB763D"/>
    <w:rsid w:val="00AD0319"/>
    <w:rsid w:val="00AD2ADC"/>
    <w:rsid w:val="00AF2841"/>
    <w:rsid w:val="00B039ED"/>
    <w:rsid w:val="00B13C6C"/>
    <w:rsid w:val="00B63126"/>
    <w:rsid w:val="00B76531"/>
    <w:rsid w:val="00B907B4"/>
    <w:rsid w:val="00B913A1"/>
    <w:rsid w:val="00BB28C8"/>
    <w:rsid w:val="00BB5C57"/>
    <w:rsid w:val="00BC3C8A"/>
    <w:rsid w:val="00BD3CA0"/>
    <w:rsid w:val="00C175FF"/>
    <w:rsid w:val="00C5173B"/>
    <w:rsid w:val="00C55CF5"/>
    <w:rsid w:val="00C57F87"/>
    <w:rsid w:val="00C60BE5"/>
    <w:rsid w:val="00C74855"/>
    <w:rsid w:val="00C84119"/>
    <w:rsid w:val="00C952F5"/>
    <w:rsid w:val="00CB0C4A"/>
    <w:rsid w:val="00CB4219"/>
    <w:rsid w:val="00CC1370"/>
    <w:rsid w:val="00CE381E"/>
    <w:rsid w:val="00CE6F34"/>
    <w:rsid w:val="00CF72F1"/>
    <w:rsid w:val="00D053A1"/>
    <w:rsid w:val="00D26912"/>
    <w:rsid w:val="00DA7DF4"/>
    <w:rsid w:val="00DC41C4"/>
    <w:rsid w:val="00DC6FA9"/>
    <w:rsid w:val="00DC7F72"/>
    <w:rsid w:val="00E06A08"/>
    <w:rsid w:val="00E13776"/>
    <w:rsid w:val="00E20B2C"/>
    <w:rsid w:val="00E61798"/>
    <w:rsid w:val="00E820F6"/>
    <w:rsid w:val="00E83DF2"/>
    <w:rsid w:val="00E94210"/>
    <w:rsid w:val="00EA0327"/>
    <w:rsid w:val="00EA60B7"/>
    <w:rsid w:val="00EB5ED8"/>
    <w:rsid w:val="00EC3B81"/>
    <w:rsid w:val="00ED3D10"/>
    <w:rsid w:val="00EF46EF"/>
    <w:rsid w:val="00EF6534"/>
    <w:rsid w:val="00F30575"/>
    <w:rsid w:val="00F374EA"/>
    <w:rsid w:val="00F50583"/>
    <w:rsid w:val="00F620A0"/>
    <w:rsid w:val="00F64D4D"/>
    <w:rsid w:val="00F75CF2"/>
    <w:rsid w:val="00F776C2"/>
    <w:rsid w:val="00F8472E"/>
    <w:rsid w:val="00F87920"/>
    <w:rsid w:val="00FA6048"/>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7A8136"/>
  <w15:chartTrackingRefBased/>
  <w15:docId w15:val="{2A9E5AA1-7DC9-4B18-A08B-04813C91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sid w:val="00EF6534"/>
    <w:rPr>
      <w:b/>
      <w:bCs/>
      <w:sz w:val="20"/>
      <w:szCs w:val="20"/>
    </w:rPr>
  </w:style>
  <w:style w:type="paragraph" w:styleId="Koptekst">
    <w:name w:val="header"/>
    <w:basedOn w:val="Standaard"/>
    <w:rsid w:val="004F6FC8"/>
    <w:pPr>
      <w:tabs>
        <w:tab w:val="center" w:pos="4536"/>
        <w:tab w:val="right" w:pos="9072"/>
      </w:tabs>
    </w:pPr>
  </w:style>
  <w:style w:type="character" w:styleId="Paginanummer">
    <w:name w:val="page number"/>
    <w:basedOn w:val="Standaardalinea-lettertype"/>
    <w:rsid w:val="004F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93029">
      <w:bodyDiv w:val="1"/>
      <w:marLeft w:val="0"/>
      <w:marRight w:val="0"/>
      <w:marTop w:val="0"/>
      <w:marBottom w:val="0"/>
      <w:divBdr>
        <w:top w:val="none" w:sz="0" w:space="0" w:color="auto"/>
        <w:left w:val="none" w:sz="0" w:space="0" w:color="auto"/>
        <w:bottom w:val="none" w:sz="0" w:space="0" w:color="auto"/>
        <w:right w:val="none" w:sz="0" w:space="0" w:color="auto"/>
      </w:divBdr>
      <w:divsChild>
        <w:div w:id="1739090689">
          <w:marLeft w:val="0"/>
          <w:marRight w:val="0"/>
          <w:marTop w:val="0"/>
          <w:marBottom w:val="0"/>
          <w:divBdr>
            <w:top w:val="none" w:sz="0" w:space="0" w:color="auto"/>
            <w:left w:val="none" w:sz="0" w:space="0" w:color="auto"/>
            <w:bottom w:val="none" w:sz="0" w:space="0" w:color="auto"/>
            <w:right w:val="none" w:sz="0" w:space="0" w:color="auto"/>
          </w:divBdr>
          <w:divsChild>
            <w:div w:id="4139061">
              <w:marLeft w:val="0"/>
              <w:marRight w:val="0"/>
              <w:marTop w:val="0"/>
              <w:marBottom w:val="0"/>
              <w:divBdr>
                <w:top w:val="none" w:sz="0" w:space="0" w:color="auto"/>
                <w:left w:val="none" w:sz="0" w:space="0" w:color="auto"/>
                <w:bottom w:val="none" w:sz="0" w:space="0" w:color="auto"/>
                <w:right w:val="none" w:sz="0" w:space="0" w:color="auto"/>
              </w:divBdr>
            </w:div>
            <w:div w:id="140927123">
              <w:marLeft w:val="0"/>
              <w:marRight w:val="0"/>
              <w:marTop w:val="0"/>
              <w:marBottom w:val="0"/>
              <w:divBdr>
                <w:top w:val="none" w:sz="0" w:space="0" w:color="auto"/>
                <w:left w:val="none" w:sz="0" w:space="0" w:color="auto"/>
                <w:bottom w:val="none" w:sz="0" w:space="0" w:color="auto"/>
                <w:right w:val="none" w:sz="0" w:space="0" w:color="auto"/>
              </w:divBdr>
            </w:div>
            <w:div w:id="175073903">
              <w:marLeft w:val="0"/>
              <w:marRight w:val="0"/>
              <w:marTop w:val="0"/>
              <w:marBottom w:val="0"/>
              <w:divBdr>
                <w:top w:val="none" w:sz="0" w:space="0" w:color="auto"/>
                <w:left w:val="none" w:sz="0" w:space="0" w:color="auto"/>
                <w:bottom w:val="none" w:sz="0" w:space="0" w:color="auto"/>
                <w:right w:val="none" w:sz="0" w:space="0" w:color="auto"/>
              </w:divBdr>
            </w:div>
            <w:div w:id="184179549">
              <w:marLeft w:val="0"/>
              <w:marRight w:val="0"/>
              <w:marTop w:val="0"/>
              <w:marBottom w:val="0"/>
              <w:divBdr>
                <w:top w:val="none" w:sz="0" w:space="0" w:color="auto"/>
                <w:left w:val="none" w:sz="0" w:space="0" w:color="auto"/>
                <w:bottom w:val="none" w:sz="0" w:space="0" w:color="auto"/>
                <w:right w:val="none" w:sz="0" w:space="0" w:color="auto"/>
              </w:divBdr>
            </w:div>
            <w:div w:id="186454305">
              <w:marLeft w:val="0"/>
              <w:marRight w:val="0"/>
              <w:marTop w:val="0"/>
              <w:marBottom w:val="0"/>
              <w:divBdr>
                <w:top w:val="none" w:sz="0" w:space="0" w:color="auto"/>
                <w:left w:val="none" w:sz="0" w:space="0" w:color="auto"/>
                <w:bottom w:val="none" w:sz="0" w:space="0" w:color="auto"/>
                <w:right w:val="none" w:sz="0" w:space="0" w:color="auto"/>
              </w:divBdr>
            </w:div>
            <w:div w:id="208036868">
              <w:marLeft w:val="0"/>
              <w:marRight w:val="0"/>
              <w:marTop w:val="0"/>
              <w:marBottom w:val="0"/>
              <w:divBdr>
                <w:top w:val="none" w:sz="0" w:space="0" w:color="auto"/>
                <w:left w:val="none" w:sz="0" w:space="0" w:color="auto"/>
                <w:bottom w:val="none" w:sz="0" w:space="0" w:color="auto"/>
                <w:right w:val="none" w:sz="0" w:space="0" w:color="auto"/>
              </w:divBdr>
            </w:div>
            <w:div w:id="225722583">
              <w:marLeft w:val="0"/>
              <w:marRight w:val="0"/>
              <w:marTop w:val="0"/>
              <w:marBottom w:val="0"/>
              <w:divBdr>
                <w:top w:val="none" w:sz="0" w:space="0" w:color="auto"/>
                <w:left w:val="none" w:sz="0" w:space="0" w:color="auto"/>
                <w:bottom w:val="none" w:sz="0" w:space="0" w:color="auto"/>
                <w:right w:val="none" w:sz="0" w:space="0" w:color="auto"/>
              </w:divBdr>
            </w:div>
            <w:div w:id="309024633">
              <w:marLeft w:val="0"/>
              <w:marRight w:val="0"/>
              <w:marTop w:val="0"/>
              <w:marBottom w:val="0"/>
              <w:divBdr>
                <w:top w:val="none" w:sz="0" w:space="0" w:color="auto"/>
                <w:left w:val="none" w:sz="0" w:space="0" w:color="auto"/>
                <w:bottom w:val="none" w:sz="0" w:space="0" w:color="auto"/>
                <w:right w:val="none" w:sz="0" w:space="0" w:color="auto"/>
              </w:divBdr>
            </w:div>
            <w:div w:id="318923817">
              <w:marLeft w:val="0"/>
              <w:marRight w:val="0"/>
              <w:marTop w:val="0"/>
              <w:marBottom w:val="0"/>
              <w:divBdr>
                <w:top w:val="none" w:sz="0" w:space="0" w:color="auto"/>
                <w:left w:val="none" w:sz="0" w:space="0" w:color="auto"/>
                <w:bottom w:val="none" w:sz="0" w:space="0" w:color="auto"/>
                <w:right w:val="none" w:sz="0" w:space="0" w:color="auto"/>
              </w:divBdr>
            </w:div>
            <w:div w:id="339817727">
              <w:marLeft w:val="0"/>
              <w:marRight w:val="0"/>
              <w:marTop w:val="0"/>
              <w:marBottom w:val="0"/>
              <w:divBdr>
                <w:top w:val="none" w:sz="0" w:space="0" w:color="auto"/>
                <w:left w:val="none" w:sz="0" w:space="0" w:color="auto"/>
                <w:bottom w:val="none" w:sz="0" w:space="0" w:color="auto"/>
                <w:right w:val="none" w:sz="0" w:space="0" w:color="auto"/>
              </w:divBdr>
            </w:div>
            <w:div w:id="356975355">
              <w:marLeft w:val="0"/>
              <w:marRight w:val="0"/>
              <w:marTop w:val="0"/>
              <w:marBottom w:val="0"/>
              <w:divBdr>
                <w:top w:val="none" w:sz="0" w:space="0" w:color="auto"/>
                <w:left w:val="none" w:sz="0" w:space="0" w:color="auto"/>
                <w:bottom w:val="none" w:sz="0" w:space="0" w:color="auto"/>
                <w:right w:val="none" w:sz="0" w:space="0" w:color="auto"/>
              </w:divBdr>
            </w:div>
            <w:div w:id="389033890">
              <w:marLeft w:val="0"/>
              <w:marRight w:val="0"/>
              <w:marTop w:val="0"/>
              <w:marBottom w:val="0"/>
              <w:divBdr>
                <w:top w:val="none" w:sz="0" w:space="0" w:color="auto"/>
                <w:left w:val="none" w:sz="0" w:space="0" w:color="auto"/>
                <w:bottom w:val="none" w:sz="0" w:space="0" w:color="auto"/>
                <w:right w:val="none" w:sz="0" w:space="0" w:color="auto"/>
              </w:divBdr>
            </w:div>
            <w:div w:id="562372630">
              <w:marLeft w:val="0"/>
              <w:marRight w:val="0"/>
              <w:marTop w:val="0"/>
              <w:marBottom w:val="0"/>
              <w:divBdr>
                <w:top w:val="none" w:sz="0" w:space="0" w:color="auto"/>
                <w:left w:val="none" w:sz="0" w:space="0" w:color="auto"/>
                <w:bottom w:val="none" w:sz="0" w:space="0" w:color="auto"/>
                <w:right w:val="none" w:sz="0" w:space="0" w:color="auto"/>
              </w:divBdr>
            </w:div>
            <w:div w:id="589463001">
              <w:marLeft w:val="0"/>
              <w:marRight w:val="0"/>
              <w:marTop w:val="0"/>
              <w:marBottom w:val="0"/>
              <w:divBdr>
                <w:top w:val="none" w:sz="0" w:space="0" w:color="auto"/>
                <w:left w:val="none" w:sz="0" w:space="0" w:color="auto"/>
                <w:bottom w:val="none" w:sz="0" w:space="0" w:color="auto"/>
                <w:right w:val="none" w:sz="0" w:space="0" w:color="auto"/>
              </w:divBdr>
            </w:div>
            <w:div w:id="601377425">
              <w:marLeft w:val="0"/>
              <w:marRight w:val="0"/>
              <w:marTop w:val="0"/>
              <w:marBottom w:val="0"/>
              <w:divBdr>
                <w:top w:val="none" w:sz="0" w:space="0" w:color="auto"/>
                <w:left w:val="none" w:sz="0" w:space="0" w:color="auto"/>
                <w:bottom w:val="none" w:sz="0" w:space="0" w:color="auto"/>
                <w:right w:val="none" w:sz="0" w:space="0" w:color="auto"/>
              </w:divBdr>
            </w:div>
            <w:div w:id="1063871432">
              <w:marLeft w:val="0"/>
              <w:marRight w:val="0"/>
              <w:marTop w:val="0"/>
              <w:marBottom w:val="0"/>
              <w:divBdr>
                <w:top w:val="none" w:sz="0" w:space="0" w:color="auto"/>
                <w:left w:val="none" w:sz="0" w:space="0" w:color="auto"/>
                <w:bottom w:val="none" w:sz="0" w:space="0" w:color="auto"/>
                <w:right w:val="none" w:sz="0" w:space="0" w:color="auto"/>
              </w:divBdr>
            </w:div>
            <w:div w:id="1125654393">
              <w:marLeft w:val="0"/>
              <w:marRight w:val="0"/>
              <w:marTop w:val="0"/>
              <w:marBottom w:val="0"/>
              <w:divBdr>
                <w:top w:val="none" w:sz="0" w:space="0" w:color="auto"/>
                <w:left w:val="none" w:sz="0" w:space="0" w:color="auto"/>
                <w:bottom w:val="none" w:sz="0" w:space="0" w:color="auto"/>
                <w:right w:val="none" w:sz="0" w:space="0" w:color="auto"/>
              </w:divBdr>
            </w:div>
            <w:div w:id="1144815314">
              <w:marLeft w:val="0"/>
              <w:marRight w:val="0"/>
              <w:marTop w:val="0"/>
              <w:marBottom w:val="0"/>
              <w:divBdr>
                <w:top w:val="none" w:sz="0" w:space="0" w:color="auto"/>
                <w:left w:val="none" w:sz="0" w:space="0" w:color="auto"/>
                <w:bottom w:val="none" w:sz="0" w:space="0" w:color="auto"/>
                <w:right w:val="none" w:sz="0" w:space="0" w:color="auto"/>
              </w:divBdr>
            </w:div>
            <w:div w:id="1231697308">
              <w:marLeft w:val="0"/>
              <w:marRight w:val="0"/>
              <w:marTop w:val="0"/>
              <w:marBottom w:val="0"/>
              <w:divBdr>
                <w:top w:val="none" w:sz="0" w:space="0" w:color="auto"/>
                <w:left w:val="none" w:sz="0" w:space="0" w:color="auto"/>
                <w:bottom w:val="none" w:sz="0" w:space="0" w:color="auto"/>
                <w:right w:val="none" w:sz="0" w:space="0" w:color="auto"/>
              </w:divBdr>
            </w:div>
            <w:div w:id="1304460490">
              <w:marLeft w:val="0"/>
              <w:marRight w:val="0"/>
              <w:marTop w:val="0"/>
              <w:marBottom w:val="0"/>
              <w:divBdr>
                <w:top w:val="none" w:sz="0" w:space="0" w:color="auto"/>
                <w:left w:val="none" w:sz="0" w:space="0" w:color="auto"/>
                <w:bottom w:val="none" w:sz="0" w:space="0" w:color="auto"/>
                <w:right w:val="none" w:sz="0" w:space="0" w:color="auto"/>
              </w:divBdr>
            </w:div>
            <w:div w:id="1373262856">
              <w:marLeft w:val="0"/>
              <w:marRight w:val="0"/>
              <w:marTop w:val="0"/>
              <w:marBottom w:val="0"/>
              <w:divBdr>
                <w:top w:val="none" w:sz="0" w:space="0" w:color="auto"/>
                <w:left w:val="none" w:sz="0" w:space="0" w:color="auto"/>
                <w:bottom w:val="none" w:sz="0" w:space="0" w:color="auto"/>
                <w:right w:val="none" w:sz="0" w:space="0" w:color="auto"/>
              </w:divBdr>
            </w:div>
            <w:div w:id="1377924824">
              <w:marLeft w:val="0"/>
              <w:marRight w:val="0"/>
              <w:marTop w:val="0"/>
              <w:marBottom w:val="0"/>
              <w:divBdr>
                <w:top w:val="none" w:sz="0" w:space="0" w:color="auto"/>
                <w:left w:val="none" w:sz="0" w:space="0" w:color="auto"/>
                <w:bottom w:val="none" w:sz="0" w:space="0" w:color="auto"/>
                <w:right w:val="none" w:sz="0" w:space="0" w:color="auto"/>
              </w:divBdr>
            </w:div>
            <w:div w:id="1523202858">
              <w:marLeft w:val="0"/>
              <w:marRight w:val="0"/>
              <w:marTop w:val="0"/>
              <w:marBottom w:val="0"/>
              <w:divBdr>
                <w:top w:val="none" w:sz="0" w:space="0" w:color="auto"/>
                <w:left w:val="none" w:sz="0" w:space="0" w:color="auto"/>
                <w:bottom w:val="none" w:sz="0" w:space="0" w:color="auto"/>
                <w:right w:val="none" w:sz="0" w:space="0" w:color="auto"/>
              </w:divBdr>
            </w:div>
            <w:div w:id="1566406932">
              <w:marLeft w:val="0"/>
              <w:marRight w:val="0"/>
              <w:marTop w:val="0"/>
              <w:marBottom w:val="0"/>
              <w:divBdr>
                <w:top w:val="none" w:sz="0" w:space="0" w:color="auto"/>
                <w:left w:val="none" w:sz="0" w:space="0" w:color="auto"/>
                <w:bottom w:val="none" w:sz="0" w:space="0" w:color="auto"/>
                <w:right w:val="none" w:sz="0" w:space="0" w:color="auto"/>
              </w:divBdr>
            </w:div>
            <w:div w:id="1594320156">
              <w:marLeft w:val="0"/>
              <w:marRight w:val="0"/>
              <w:marTop w:val="0"/>
              <w:marBottom w:val="0"/>
              <w:divBdr>
                <w:top w:val="none" w:sz="0" w:space="0" w:color="auto"/>
                <w:left w:val="none" w:sz="0" w:space="0" w:color="auto"/>
                <w:bottom w:val="none" w:sz="0" w:space="0" w:color="auto"/>
                <w:right w:val="none" w:sz="0" w:space="0" w:color="auto"/>
              </w:divBdr>
            </w:div>
            <w:div w:id="1795557460">
              <w:marLeft w:val="0"/>
              <w:marRight w:val="0"/>
              <w:marTop w:val="0"/>
              <w:marBottom w:val="0"/>
              <w:divBdr>
                <w:top w:val="none" w:sz="0" w:space="0" w:color="auto"/>
                <w:left w:val="none" w:sz="0" w:space="0" w:color="auto"/>
                <w:bottom w:val="none" w:sz="0" w:space="0" w:color="auto"/>
                <w:right w:val="none" w:sz="0" w:space="0" w:color="auto"/>
              </w:divBdr>
            </w:div>
            <w:div w:id="1797680682">
              <w:marLeft w:val="0"/>
              <w:marRight w:val="0"/>
              <w:marTop w:val="0"/>
              <w:marBottom w:val="0"/>
              <w:divBdr>
                <w:top w:val="none" w:sz="0" w:space="0" w:color="auto"/>
                <w:left w:val="none" w:sz="0" w:space="0" w:color="auto"/>
                <w:bottom w:val="none" w:sz="0" w:space="0" w:color="auto"/>
                <w:right w:val="none" w:sz="0" w:space="0" w:color="auto"/>
              </w:divBdr>
            </w:div>
            <w:div w:id="1848329826">
              <w:marLeft w:val="0"/>
              <w:marRight w:val="0"/>
              <w:marTop w:val="0"/>
              <w:marBottom w:val="0"/>
              <w:divBdr>
                <w:top w:val="none" w:sz="0" w:space="0" w:color="auto"/>
                <w:left w:val="none" w:sz="0" w:space="0" w:color="auto"/>
                <w:bottom w:val="none" w:sz="0" w:space="0" w:color="auto"/>
                <w:right w:val="none" w:sz="0" w:space="0" w:color="auto"/>
              </w:divBdr>
            </w:div>
            <w:div w:id="1892616373">
              <w:marLeft w:val="0"/>
              <w:marRight w:val="0"/>
              <w:marTop w:val="0"/>
              <w:marBottom w:val="0"/>
              <w:divBdr>
                <w:top w:val="none" w:sz="0" w:space="0" w:color="auto"/>
                <w:left w:val="none" w:sz="0" w:space="0" w:color="auto"/>
                <w:bottom w:val="none" w:sz="0" w:space="0" w:color="auto"/>
                <w:right w:val="none" w:sz="0" w:space="0" w:color="auto"/>
              </w:divBdr>
            </w:div>
            <w:div w:id="1936277994">
              <w:marLeft w:val="0"/>
              <w:marRight w:val="0"/>
              <w:marTop w:val="0"/>
              <w:marBottom w:val="0"/>
              <w:divBdr>
                <w:top w:val="none" w:sz="0" w:space="0" w:color="auto"/>
                <w:left w:val="none" w:sz="0" w:space="0" w:color="auto"/>
                <w:bottom w:val="none" w:sz="0" w:space="0" w:color="auto"/>
                <w:right w:val="none" w:sz="0" w:space="0" w:color="auto"/>
              </w:divBdr>
            </w:div>
            <w:div w:id="1942910507">
              <w:marLeft w:val="0"/>
              <w:marRight w:val="0"/>
              <w:marTop w:val="0"/>
              <w:marBottom w:val="0"/>
              <w:divBdr>
                <w:top w:val="none" w:sz="0" w:space="0" w:color="auto"/>
                <w:left w:val="none" w:sz="0" w:space="0" w:color="auto"/>
                <w:bottom w:val="none" w:sz="0" w:space="0" w:color="auto"/>
                <w:right w:val="none" w:sz="0" w:space="0" w:color="auto"/>
              </w:divBdr>
            </w:div>
            <w:div w:id="2013338146">
              <w:marLeft w:val="0"/>
              <w:marRight w:val="0"/>
              <w:marTop w:val="0"/>
              <w:marBottom w:val="0"/>
              <w:divBdr>
                <w:top w:val="none" w:sz="0" w:space="0" w:color="auto"/>
                <w:left w:val="none" w:sz="0" w:space="0" w:color="auto"/>
                <w:bottom w:val="none" w:sz="0" w:space="0" w:color="auto"/>
                <w:right w:val="none" w:sz="0" w:space="0" w:color="auto"/>
              </w:divBdr>
            </w:div>
            <w:div w:id="2062049329">
              <w:marLeft w:val="0"/>
              <w:marRight w:val="0"/>
              <w:marTop w:val="0"/>
              <w:marBottom w:val="0"/>
              <w:divBdr>
                <w:top w:val="none" w:sz="0" w:space="0" w:color="auto"/>
                <w:left w:val="none" w:sz="0" w:space="0" w:color="auto"/>
                <w:bottom w:val="none" w:sz="0" w:space="0" w:color="auto"/>
                <w:right w:val="none" w:sz="0" w:space="0" w:color="auto"/>
              </w:divBdr>
            </w:div>
            <w:div w:id="20860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De maan</vt:lpstr>
    </vt:vector>
  </TitlesOfParts>
  <Company>Waldorf Steiner Coaching Intl. Ltd.</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maan</dc:title>
  <dc:subject/>
  <dc:creator>Ruud</dc:creator>
  <cp:keywords/>
  <dc:description/>
  <cp:lastModifiedBy>Ruud Caddyfan</cp:lastModifiedBy>
  <cp:revision>3</cp:revision>
  <cp:lastPrinted>2015-12-15T21:10:00Z</cp:lastPrinted>
  <dcterms:created xsi:type="dcterms:W3CDTF">2020-12-09T13:51:00Z</dcterms:created>
  <dcterms:modified xsi:type="dcterms:W3CDTF">2020-12-09T13:56:00Z</dcterms:modified>
</cp:coreProperties>
</file>